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ACB6C" w14:textId="77777777" w:rsidR="00EA2560" w:rsidRDefault="00EA2560" w:rsidP="00EA2560">
      <w:pPr>
        <w:ind w:left="142"/>
        <w:rPr>
          <w:b/>
          <w:smallCaps/>
        </w:rPr>
      </w:pPr>
      <w:r>
        <w:rPr>
          <w:b/>
          <w:smallCaps/>
        </w:rPr>
        <w:t>Project Details: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1"/>
      </w:tblGrid>
      <w:tr w:rsidR="00EA2560" w14:paraId="262EF433" w14:textId="77777777" w:rsidTr="00EA2560">
        <w:tc>
          <w:tcPr>
            <w:tcW w:w="9583" w:type="dxa"/>
            <w:shd w:val="clear" w:color="auto" w:fill="D9D9D9" w:themeFill="background1" w:themeFillShade="D9"/>
            <w:hideMark/>
          </w:tcPr>
          <w:p w14:paraId="4B3AB497" w14:textId="77777777" w:rsidR="00EA2560" w:rsidRDefault="00EA2560">
            <w:pPr>
              <w:rPr>
                <w:rStyle w:val="SubtleEmphasis"/>
                <w:i w:val="0"/>
                <w:iCs w:val="0"/>
                <w:sz w:val="21"/>
                <w:szCs w:val="21"/>
              </w:rPr>
            </w:pPr>
            <w:r>
              <w:rPr>
                <w:rStyle w:val="SubtleEmphasis"/>
                <w:sz w:val="21"/>
                <w:szCs w:val="21"/>
              </w:rPr>
              <w:t>Full Collection Protocol Title</w:t>
            </w:r>
          </w:p>
        </w:tc>
      </w:tr>
      <w:tr w:rsidR="00EA2560" w14:paraId="2CC98741" w14:textId="77777777" w:rsidTr="00EA2560">
        <w:sdt>
          <w:sdtPr>
            <w:rPr>
              <w:rStyle w:val="SubtleEmphasis"/>
              <w:i w:val="0"/>
              <w:iCs w:val="0"/>
              <w:sz w:val="21"/>
              <w:szCs w:val="21"/>
            </w:rPr>
            <w:id w:val="-2128302786"/>
            <w:placeholder>
              <w:docPart w:val="C6C1013F2B75421983F9426035A294F0"/>
            </w:placeholder>
            <w:showingPlcHdr/>
          </w:sdtPr>
          <w:sdtContent>
            <w:bookmarkStart w:id="0" w:name="_GoBack" w:displacedByCustomXml="prev"/>
            <w:tc>
              <w:tcPr>
                <w:tcW w:w="9583" w:type="dxa"/>
                <w:hideMark/>
              </w:tcPr>
              <w:p w14:paraId="725B1F37" w14:textId="77777777" w:rsidR="00EA2560" w:rsidRDefault="00EA2560">
                <w:pPr>
                  <w:rPr>
                    <w:rStyle w:val="SubtleEmphasis"/>
                    <w:i w:val="0"/>
                    <w:iCs w:val="0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EA2560" w14:paraId="75C32EEB" w14:textId="77777777" w:rsidTr="00EA2560">
        <w:tc>
          <w:tcPr>
            <w:tcW w:w="9583" w:type="dxa"/>
            <w:shd w:val="clear" w:color="auto" w:fill="D9D9D9" w:themeFill="background1" w:themeFillShade="D9"/>
            <w:hideMark/>
          </w:tcPr>
          <w:p w14:paraId="4A568F45" w14:textId="77777777" w:rsidR="00EA2560" w:rsidRDefault="00EA2560">
            <w:pPr>
              <w:rPr>
                <w:rStyle w:val="SubtleEmphasis"/>
                <w:i w:val="0"/>
                <w:iCs w:val="0"/>
                <w:sz w:val="21"/>
                <w:szCs w:val="21"/>
              </w:rPr>
            </w:pPr>
            <w:r>
              <w:rPr>
                <w:rStyle w:val="SubtleEmphasis"/>
                <w:sz w:val="21"/>
                <w:szCs w:val="21"/>
              </w:rPr>
              <w:t>Short Title</w:t>
            </w:r>
          </w:p>
        </w:tc>
      </w:tr>
      <w:tr w:rsidR="00EA2560" w14:paraId="0214D409" w14:textId="77777777" w:rsidTr="00EA2560">
        <w:sdt>
          <w:sdtPr>
            <w:rPr>
              <w:rStyle w:val="SubtleEmphasis"/>
              <w:i w:val="0"/>
              <w:iCs w:val="0"/>
              <w:sz w:val="21"/>
              <w:szCs w:val="21"/>
            </w:rPr>
            <w:id w:val="1919366965"/>
            <w:placeholder>
              <w:docPart w:val="C6C1013F2B75421983F9426035A294F0"/>
            </w:placeholder>
            <w:showingPlcHdr/>
          </w:sdtPr>
          <w:sdtContent>
            <w:tc>
              <w:tcPr>
                <w:tcW w:w="9583" w:type="dxa"/>
                <w:hideMark/>
              </w:tcPr>
              <w:p w14:paraId="5BEBD9F1" w14:textId="77777777" w:rsidR="00EA2560" w:rsidRDefault="00EA2560">
                <w:pPr>
                  <w:rPr>
                    <w:rStyle w:val="SubtleEmphasis"/>
                    <w:i w:val="0"/>
                    <w:iCs w:val="0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2560" w14:paraId="35B90C3E" w14:textId="77777777" w:rsidTr="00EA2560">
        <w:tc>
          <w:tcPr>
            <w:tcW w:w="9583" w:type="dxa"/>
            <w:shd w:val="clear" w:color="auto" w:fill="D9D9D9" w:themeFill="background1" w:themeFillShade="D9"/>
            <w:hideMark/>
          </w:tcPr>
          <w:p w14:paraId="74171CCE" w14:textId="77777777" w:rsidR="00EA2560" w:rsidRDefault="00EA2560">
            <w:pPr>
              <w:rPr>
                <w:rStyle w:val="SubtleEmphasis"/>
                <w:i w:val="0"/>
                <w:iCs w:val="0"/>
                <w:sz w:val="21"/>
                <w:szCs w:val="21"/>
              </w:rPr>
            </w:pPr>
            <w:r>
              <w:rPr>
                <w:rStyle w:val="SubtleEmphasis"/>
                <w:sz w:val="21"/>
                <w:szCs w:val="21"/>
              </w:rPr>
              <w:t>Brief Description of Study</w:t>
            </w:r>
          </w:p>
        </w:tc>
      </w:tr>
      <w:tr w:rsidR="00EA2560" w14:paraId="7793B045" w14:textId="77777777" w:rsidTr="00EA2560">
        <w:sdt>
          <w:sdtPr>
            <w:rPr>
              <w:rStyle w:val="SubtleEmphasis"/>
              <w:i w:val="0"/>
              <w:iCs w:val="0"/>
              <w:sz w:val="21"/>
              <w:szCs w:val="21"/>
            </w:rPr>
            <w:id w:val="991300241"/>
            <w:placeholder>
              <w:docPart w:val="C6C1013F2B75421983F9426035A294F0"/>
            </w:placeholder>
            <w:showingPlcHdr/>
          </w:sdtPr>
          <w:sdtContent>
            <w:tc>
              <w:tcPr>
                <w:tcW w:w="9583" w:type="dxa"/>
                <w:hideMark/>
              </w:tcPr>
              <w:p w14:paraId="1717653E" w14:textId="77777777" w:rsidR="00EA2560" w:rsidRDefault="00EA2560">
                <w:pPr>
                  <w:rPr>
                    <w:rStyle w:val="SubtleEmphasis"/>
                    <w:i w:val="0"/>
                    <w:iCs w:val="0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2560" w14:paraId="24A8FC18" w14:textId="77777777" w:rsidTr="00EA2560">
        <w:tc>
          <w:tcPr>
            <w:tcW w:w="9583" w:type="dxa"/>
            <w:shd w:val="clear" w:color="auto" w:fill="D9D9D9" w:themeFill="background1" w:themeFillShade="D9"/>
            <w:hideMark/>
          </w:tcPr>
          <w:p w14:paraId="77DE4278" w14:textId="77777777" w:rsidR="00EA2560" w:rsidRDefault="00EA2560">
            <w:pPr>
              <w:rPr>
                <w:rStyle w:val="SubtleEmphasis"/>
                <w:i w:val="0"/>
                <w:iCs w:val="0"/>
                <w:sz w:val="21"/>
                <w:szCs w:val="21"/>
              </w:rPr>
            </w:pPr>
            <w:r>
              <w:rPr>
                <w:rStyle w:val="SubtleEmphasis"/>
                <w:sz w:val="21"/>
                <w:szCs w:val="21"/>
              </w:rPr>
              <w:t>Principle Investigator</w:t>
            </w:r>
          </w:p>
        </w:tc>
      </w:tr>
      <w:tr w:rsidR="00EA2560" w14:paraId="6A46C4BB" w14:textId="77777777" w:rsidTr="00EA2560">
        <w:sdt>
          <w:sdtPr>
            <w:rPr>
              <w:rStyle w:val="SubtleEmphasis"/>
              <w:i w:val="0"/>
              <w:iCs w:val="0"/>
              <w:sz w:val="21"/>
              <w:szCs w:val="21"/>
            </w:rPr>
            <w:id w:val="-1346856023"/>
            <w:placeholder>
              <w:docPart w:val="C6C1013F2B75421983F9426035A294F0"/>
            </w:placeholder>
            <w:showingPlcHdr/>
          </w:sdtPr>
          <w:sdtContent>
            <w:tc>
              <w:tcPr>
                <w:tcW w:w="9583" w:type="dxa"/>
                <w:hideMark/>
              </w:tcPr>
              <w:p w14:paraId="01DBD9FF" w14:textId="77777777" w:rsidR="00EA2560" w:rsidRDefault="00EA2560">
                <w:pPr>
                  <w:rPr>
                    <w:rStyle w:val="SubtleEmphasis"/>
                    <w:i w:val="0"/>
                    <w:iCs w:val="0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2560" w14:paraId="78BD2071" w14:textId="77777777" w:rsidTr="00EA2560">
        <w:tc>
          <w:tcPr>
            <w:tcW w:w="9583" w:type="dxa"/>
            <w:shd w:val="clear" w:color="auto" w:fill="D9D9D9" w:themeFill="background1" w:themeFillShade="D9"/>
            <w:hideMark/>
          </w:tcPr>
          <w:p w14:paraId="37F62383" w14:textId="77777777" w:rsidR="00EA2560" w:rsidRDefault="00EA2560">
            <w:pPr>
              <w:rPr>
                <w:rStyle w:val="SubtleEmphasis"/>
                <w:i w:val="0"/>
                <w:iCs w:val="0"/>
                <w:sz w:val="21"/>
                <w:szCs w:val="21"/>
              </w:rPr>
            </w:pPr>
            <w:r>
              <w:rPr>
                <w:rStyle w:val="SubtleEmphasis"/>
                <w:sz w:val="21"/>
                <w:szCs w:val="21"/>
              </w:rPr>
              <w:t>Start Date</w:t>
            </w:r>
          </w:p>
        </w:tc>
      </w:tr>
      <w:tr w:rsidR="00EA2560" w14:paraId="34AB15A2" w14:textId="77777777" w:rsidTr="00EA2560">
        <w:sdt>
          <w:sdtPr>
            <w:rPr>
              <w:rStyle w:val="SubtleEmphasis"/>
              <w:i w:val="0"/>
              <w:iCs w:val="0"/>
              <w:sz w:val="21"/>
              <w:szCs w:val="21"/>
            </w:rPr>
            <w:id w:val="1251311"/>
            <w:placeholder>
              <w:docPart w:val="4B05CBF2D72243E4B0B2D4D11BD07CE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9583" w:type="dxa"/>
                <w:hideMark/>
              </w:tcPr>
              <w:p w14:paraId="0A9296AD" w14:textId="77777777" w:rsidR="00EA2560" w:rsidRDefault="00EA2560">
                <w:pPr>
                  <w:rPr>
                    <w:rStyle w:val="SubtleEmphasis"/>
                    <w:i w:val="0"/>
                    <w:iCs w:val="0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A2560" w14:paraId="4C97A7B9" w14:textId="77777777" w:rsidTr="00EA2560">
        <w:tc>
          <w:tcPr>
            <w:tcW w:w="9583" w:type="dxa"/>
            <w:shd w:val="clear" w:color="auto" w:fill="D9D9D9" w:themeFill="background1" w:themeFillShade="D9"/>
            <w:hideMark/>
          </w:tcPr>
          <w:p w14:paraId="2269B6D4" w14:textId="77777777" w:rsidR="00EA2560" w:rsidRDefault="00EA2560">
            <w:pPr>
              <w:rPr>
                <w:rStyle w:val="SubtleEmphasis"/>
                <w:i w:val="0"/>
                <w:iCs w:val="0"/>
                <w:sz w:val="21"/>
                <w:szCs w:val="21"/>
              </w:rPr>
            </w:pPr>
            <w:r>
              <w:rPr>
                <w:rStyle w:val="SubtleEmphasis"/>
                <w:sz w:val="21"/>
                <w:szCs w:val="21"/>
              </w:rPr>
              <w:t>Number of Expected Participants</w:t>
            </w:r>
          </w:p>
        </w:tc>
      </w:tr>
      <w:tr w:rsidR="00EA2560" w14:paraId="3439DEA8" w14:textId="77777777" w:rsidTr="00EA2560">
        <w:sdt>
          <w:sdtPr>
            <w:rPr>
              <w:rStyle w:val="SubtleEmphasis"/>
              <w:i w:val="0"/>
              <w:iCs w:val="0"/>
              <w:sz w:val="21"/>
              <w:szCs w:val="21"/>
            </w:rPr>
            <w:id w:val="30936116"/>
            <w:placeholder>
              <w:docPart w:val="C6C1013F2B75421983F9426035A294F0"/>
            </w:placeholder>
            <w:showingPlcHdr/>
            <w:text/>
          </w:sdtPr>
          <w:sdtContent>
            <w:tc>
              <w:tcPr>
                <w:tcW w:w="9583" w:type="dxa"/>
                <w:hideMark/>
              </w:tcPr>
              <w:p w14:paraId="710A53B3" w14:textId="77777777" w:rsidR="00EA2560" w:rsidRDefault="00EA2560">
                <w:pPr>
                  <w:rPr>
                    <w:rStyle w:val="SubtleEmphasis"/>
                    <w:i w:val="0"/>
                    <w:iCs w:val="0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1FAAC6" w14:textId="77777777" w:rsidR="00EA2560" w:rsidRDefault="00EA2560" w:rsidP="00EA2560">
      <w:pPr>
        <w:ind w:left="142"/>
        <w:rPr>
          <w:rStyle w:val="SubtleEmphasis"/>
          <w:i w:val="0"/>
          <w:iCs w:val="0"/>
          <w:sz w:val="21"/>
          <w:szCs w:val="21"/>
        </w:rPr>
      </w:pPr>
    </w:p>
    <w:p w14:paraId="78E73C4D" w14:textId="77777777" w:rsidR="00EA2560" w:rsidRDefault="00EA2560" w:rsidP="00EA2560">
      <w:pPr>
        <w:ind w:left="142"/>
        <w:rPr>
          <w:rStyle w:val="SubtleEmphasis"/>
          <w:b/>
          <w:i w:val="0"/>
          <w:iCs w:val="0"/>
          <w:smallCaps/>
          <w:sz w:val="21"/>
          <w:szCs w:val="21"/>
        </w:rPr>
      </w:pPr>
      <w:r>
        <w:rPr>
          <w:rStyle w:val="SubtleEmphasis"/>
          <w:b/>
          <w:smallCaps/>
          <w:sz w:val="21"/>
          <w:szCs w:val="21"/>
        </w:rPr>
        <w:t>Ethics Approval and Participant Consent: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1"/>
      </w:tblGrid>
      <w:tr w:rsidR="00EA2560" w14:paraId="004E0E5B" w14:textId="77777777" w:rsidTr="00EA2560">
        <w:tc>
          <w:tcPr>
            <w:tcW w:w="9441" w:type="dxa"/>
            <w:shd w:val="clear" w:color="auto" w:fill="D9D9D9" w:themeFill="background1" w:themeFillShade="D9"/>
            <w:hideMark/>
          </w:tcPr>
          <w:p w14:paraId="5A015606" w14:textId="77777777" w:rsidR="00EA2560" w:rsidRDefault="00EA2560">
            <w:pPr>
              <w:rPr>
                <w:rStyle w:val="SubtleEmphasis"/>
                <w:i w:val="0"/>
                <w:iCs w:val="0"/>
                <w:sz w:val="21"/>
                <w:szCs w:val="21"/>
              </w:rPr>
            </w:pPr>
            <w:r>
              <w:rPr>
                <w:rStyle w:val="SubtleEmphasis"/>
                <w:sz w:val="21"/>
                <w:szCs w:val="21"/>
              </w:rPr>
              <w:t xml:space="preserve">Ethics Approval Number </w:t>
            </w:r>
          </w:p>
        </w:tc>
      </w:tr>
      <w:tr w:rsidR="00EA2560" w14:paraId="2E4BDBF8" w14:textId="77777777" w:rsidTr="00EA2560">
        <w:sdt>
          <w:sdtPr>
            <w:rPr>
              <w:rStyle w:val="SubtleEmphasis"/>
              <w:i w:val="0"/>
              <w:iCs w:val="0"/>
              <w:sz w:val="21"/>
              <w:szCs w:val="21"/>
            </w:rPr>
            <w:id w:val="-453714283"/>
            <w:placeholder>
              <w:docPart w:val="C6C1013F2B75421983F9426035A294F0"/>
            </w:placeholder>
            <w:showingPlcHdr/>
          </w:sdtPr>
          <w:sdtContent>
            <w:tc>
              <w:tcPr>
                <w:tcW w:w="9441" w:type="dxa"/>
                <w:hideMark/>
              </w:tcPr>
              <w:p w14:paraId="4D897B4B" w14:textId="77777777" w:rsidR="00EA2560" w:rsidRDefault="00EA2560">
                <w:pPr>
                  <w:rPr>
                    <w:rStyle w:val="SubtleEmphasis"/>
                    <w:i w:val="0"/>
                    <w:iCs w:val="0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2560" w14:paraId="23740164" w14:textId="77777777" w:rsidTr="00EA2560">
        <w:tc>
          <w:tcPr>
            <w:tcW w:w="9441" w:type="dxa"/>
            <w:shd w:val="clear" w:color="auto" w:fill="D9D9D9" w:themeFill="background1" w:themeFillShade="D9"/>
            <w:hideMark/>
          </w:tcPr>
          <w:p w14:paraId="2F42744A" w14:textId="77777777" w:rsidR="00EA2560" w:rsidRDefault="00EA2560">
            <w:pPr>
              <w:rPr>
                <w:rStyle w:val="SubtleEmphasis"/>
                <w:i w:val="0"/>
                <w:iCs w:val="0"/>
                <w:sz w:val="21"/>
                <w:szCs w:val="21"/>
              </w:rPr>
            </w:pPr>
            <w:r>
              <w:rPr>
                <w:rStyle w:val="SubtleEmphasis"/>
                <w:sz w:val="21"/>
                <w:szCs w:val="21"/>
              </w:rPr>
              <w:t>Name of Primary/Lead HREC Committee</w:t>
            </w:r>
          </w:p>
        </w:tc>
      </w:tr>
      <w:tr w:rsidR="00EA2560" w14:paraId="4F55AF56" w14:textId="77777777" w:rsidTr="00EA2560">
        <w:sdt>
          <w:sdtPr>
            <w:rPr>
              <w:rStyle w:val="SubtleEmphasis"/>
              <w:i w:val="0"/>
              <w:iCs w:val="0"/>
              <w:sz w:val="21"/>
              <w:szCs w:val="21"/>
            </w:rPr>
            <w:id w:val="1567989847"/>
            <w:placeholder>
              <w:docPart w:val="9BCCA50504774BF9A3B5BA3855D9674C"/>
            </w:placeholder>
            <w:showingPlcHdr/>
          </w:sdtPr>
          <w:sdtContent>
            <w:tc>
              <w:tcPr>
                <w:tcW w:w="9441" w:type="dxa"/>
                <w:hideMark/>
              </w:tcPr>
              <w:p w14:paraId="3466303F" w14:textId="77777777" w:rsidR="00EA2560" w:rsidRDefault="00EA2560">
                <w:pPr>
                  <w:rPr>
                    <w:rStyle w:val="SubtleEmphasis"/>
                    <w:i w:val="0"/>
                    <w:iCs w:val="0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2560" w14:paraId="63F69B88" w14:textId="77777777" w:rsidTr="00EA2560">
        <w:tc>
          <w:tcPr>
            <w:tcW w:w="9441" w:type="dxa"/>
            <w:shd w:val="clear" w:color="auto" w:fill="D9D9D9" w:themeFill="background1" w:themeFillShade="D9"/>
            <w:hideMark/>
          </w:tcPr>
          <w:p w14:paraId="253456E7" w14:textId="77777777" w:rsidR="00EA2560" w:rsidRDefault="00EA2560">
            <w:pPr>
              <w:rPr>
                <w:rStyle w:val="SubtleEmphasis"/>
                <w:i w:val="0"/>
                <w:iCs w:val="0"/>
                <w:sz w:val="21"/>
                <w:szCs w:val="21"/>
              </w:rPr>
            </w:pPr>
            <w:r>
              <w:rPr>
                <w:rStyle w:val="SubtleEmphasis"/>
                <w:sz w:val="21"/>
                <w:szCs w:val="21"/>
              </w:rPr>
              <w:t>Please indicate wording of consent tiers (attach consent form to this template)</w:t>
            </w:r>
          </w:p>
        </w:tc>
      </w:tr>
      <w:tr w:rsidR="00EA2560" w14:paraId="1832B677" w14:textId="77777777" w:rsidTr="00EA2560">
        <w:sdt>
          <w:sdtPr>
            <w:rPr>
              <w:rStyle w:val="SubtleEmphasis"/>
              <w:i w:val="0"/>
              <w:iCs w:val="0"/>
              <w:sz w:val="21"/>
              <w:szCs w:val="21"/>
            </w:rPr>
            <w:id w:val="-145133393"/>
            <w:placeholder>
              <w:docPart w:val="C6C1013F2B75421983F9426035A294F0"/>
            </w:placeholder>
            <w:showingPlcHdr/>
          </w:sdtPr>
          <w:sdtContent>
            <w:tc>
              <w:tcPr>
                <w:tcW w:w="9441" w:type="dxa"/>
                <w:hideMark/>
              </w:tcPr>
              <w:p w14:paraId="06B9926B" w14:textId="77777777" w:rsidR="00EA2560" w:rsidRDefault="00EA2560">
                <w:pPr>
                  <w:rPr>
                    <w:rStyle w:val="SubtleEmphasis"/>
                    <w:i w:val="0"/>
                    <w:iCs w:val="0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8EB16B" w14:textId="77777777" w:rsidR="00EA2560" w:rsidRDefault="00EA2560" w:rsidP="00EA2560">
      <w:pPr>
        <w:ind w:left="142"/>
        <w:rPr>
          <w:rStyle w:val="SubtleEmphasis"/>
          <w:i w:val="0"/>
          <w:iCs w:val="0"/>
          <w:sz w:val="21"/>
          <w:szCs w:val="21"/>
        </w:rPr>
      </w:pPr>
    </w:p>
    <w:p w14:paraId="39394CEF" w14:textId="77777777" w:rsidR="00EA2560" w:rsidRDefault="00EA2560" w:rsidP="00EA2560">
      <w:pPr>
        <w:ind w:left="142"/>
        <w:rPr>
          <w:rStyle w:val="SubtleEmphasis"/>
          <w:b/>
          <w:i w:val="0"/>
          <w:iCs w:val="0"/>
          <w:smallCaps/>
          <w:sz w:val="21"/>
          <w:szCs w:val="21"/>
        </w:rPr>
      </w:pPr>
      <w:r>
        <w:rPr>
          <w:rStyle w:val="SubtleEmphasis"/>
          <w:b/>
          <w:smallCaps/>
          <w:sz w:val="21"/>
          <w:szCs w:val="21"/>
        </w:rPr>
        <w:t>Collection Events: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1"/>
      </w:tblGrid>
      <w:tr w:rsidR="00EA2560" w14:paraId="22069201" w14:textId="77777777" w:rsidTr="00EA2560">
        <w:tc>
          <w:tcPr>
            <w:tcW w:w="9583" w:type="dxa"/>
            <w:shd w:val="clear" w:color="auto" w:fill="D9D9D9" w:themeFill="background1" w:themeFillShade="D9"/>
            <w:hideMark/>
          </w:tcPr>
          <w:p w14:paraId="6649386D" w14:textId="77777777" w:rsidR="00EA2560" w:rsidRDefault="00EA2560">
            <w:pPr>
              <w:rPr>
                <w:rStyle w:val="SubtleEmphasis"/>
                <w:i w:val="0"/>
                <w:iCs w:val="0"/>
                <w:sz w:val="21"/>
                <w:szCs w:val="21"/>
              </w:rPr>
            </w:pPr>
            <w:r>
              <w:rPr>
                <w:rStyle w:val="SubtleEmphasis"/>
                <w:sz w:val="21"/>
                <w:szCs w:val="21"/>
              </w:rPr>
              <w:t xml:space="preserve">Please describe the tissue/blood/specimens to be collected, including the amounts collected, the time points of collection and whether the specimen will be aliquoted or stored. If applicable, please also state what derivatives </w:t>
            </w:r>
            <w:proofErr w:type="spellStart"/>
            <w:r>
              <w:rPr>
                <w:rStyle w:val="SubtleEmphasis"/>
                <w:sz w:val="21"/>
                <w:szCs w:val="21"/>
              </w:rPr>
              <w:t>e.g</w:t>
            </w:r>
            <w:proofErr w:type="spellEnd"/>
            <w:r>
              <w:rPr>
                <w:rStyle w:val="SubtleEmphasis"/>
                <w:sz w:val="21"/>
                <w:szCs w:val="21"/>
              </w:rPr>
              <w:t xml:space="preserve"> DNA/RNA/Protein will be obtained from the specimens and stored.</w:t>
            </w:r>
          </w:p>
        </w:tc>
      </w:tr>
      <w:tr w:rsidR="00EA2560" w14:paraId="584AE665" w14:textId="77777777" w:rsidTr="00EA2560">
        <w:sdt>
          <w:sdtPr>
            <w:rPr>
              <w:rStyle w:val="SubtleEmphasis"/>
              <w:i w:val="0"/>
              <w:iCs w:val="0"/>
              <w:sz w:val="21"/>
              <w:szCs w:val="21"/>
            </w:rPr>
            <w:id w:val="2137514103"/>
            <w:placeholder>
              <w:docPart w:val="C6C1013F2B75421983F9426035A294F0"/>
            </w:placeholder>
            <w:showingPlcHdr/>
          </w:sdtPr>
          <w:sdtContent>
            <w:tc>
              <w:tcPr>
                <w:tcW w:w="9583" w:type="dxa"/>
                <w:hideMark/>
              </w:tcPr>
              <w:p w14:paraId="711BF31F" w14:textId="77777777" w:rsidR="00EA2560" w:rsidRDefault="00EA2560">
                <w:pPr>
                  <w:rPr>
                    <w:rStyle w:val="SubtleEmphasis"/>
                    <w:i w:val="0"/>
                    <w:iCs w:val="0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758D87" w14:textId="77777777" w:rsidR="00EA2560" w:rsidRDefault="00EA2560" w:rsidP="00EA2560">
      <w:pPr>
        <w:ind w:left="142"/>
        <w:rPr>
          <w:rStyle w:val="SubtleEmphasis"/>
          <w:i w:val="0"/>
          <w:iCs w:val="0"/>
          <w:sz w:val="21"/>
          <w:szCs w:val="21"/>
        </w:rPr>
      </w:pPr>
    </w:p>
    <w:p w14:paraId="54C34FE7" w14:textId="77777777" w:rsidR="00EA2560" w:rsidRDefault="00EA2560" w:rsidP="00EA2560">
      <w:pPr>
        <w:ind w:left="142"/>
        <w:rPr>
          <w:rStyle w:val="SubtleEmphasis"/>
          <w:b/>
          <w:i w:val="0"/>
          <w:iCs w:val="0"/>
          <w:smallCaps/>
          <w:sz w:val="21"/>
          <w:szCs w:val="21"/>
        </w:rPr>
      </w:pPr>
      <w:r>
        <w:rPr>
          <w:rStyle w:val="SubtleEmphasis"/>
          <w:b/>
          <w:smallCaps/>
          <w:sz w:val="21"/>
          <w:szCs w:val="21"/>
        </w:rPr>
        <w:t>Cost Recovery: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441"/>
      </w:tblGrid>
      <w:tr w:rsidR="00EA2560" w14:paraId="3AB7B85E" w14:textId="77777777" w:rsidTr="00EA2560"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4548" w14:textId="77777777" w:rsidR="00EA2560" w:rsidRDefault="00EA2560">
            <w:pPr>
              <w:rPr>
                <w:rStyle w:val="SubtleEmphasis"/>
                <w:i w:val="0"/>
                <w:iCs w:val="0"/>
                <w:sz w:val="21"/>
                <w:szCs w:val="21"/>
              </w:rPr>
            </w:pPr>
            <w:r>
              <w:rPr>
                <w:rStyle w:val="SubtleEmphasis"/>
                <w:sz w:val="21"/>
                <w:szCs w:val="21"/>
              </w:rPr>
              <w:t>The cost recovery schedule accurately reflects the costs associated with specimen collection, processing, costs of consumables, and storage. The User will be advised of these charges on a case by case basis.</w:t>
            </w:r>
          </w:p>
        </w:tc>
      </w:tr>
    </w:tbl>
    <w:p w14:paraId="3528C67D" w14:textId="77777777" w:rsidR="00EA2560" w:rsidRDefault="00EA2560" w:rsidP="00EA2560">
      <w:pPr>
        <w:ind w:left="142"/>
        <w:rPr>
          <w:rStyle w:val="SubtleEmphasis"/>
          <w:i w:val="0"/>
          <w:iCs w:val="0"/>
          <w:sz w:val="21"/>
          <w:szCs w:val="21"/>
        </w:rPr>
      </w:pPr>
    </w:p>
    <w:p w14:paraId="7853892A" w14:textId="77777777" w:rsidR="00EA2560" w:rsidRDefault="00EA2560" w:rsidP="00EA2560">
      <w:pPr>
        <w:ind w:left="142"/>
        <w:jc w:val="center"/>
        <w:rPr>
          <w:rStyle w:val="SubtleEmphasis"/>
          <w:b/>
          <w:i w:val="0"/>
          <w:iCs w:val="0"/>
          <w:sz w:val="16"/>
          <w:szCs w:val="16"/>
        </w:rPr>
      </w:pPr>
      <w:r>
        <w:rPr>
          <w:rStyle w:val="SubtleEmphasis"/>
          <w:b/>
          <w:sz w:val="16"/>
          <w:szCs w:val="16"/>
        </w:rPr>
        <w:t>Email the completed Open Specimen collection protocol template to: Biorepository@unsw.edu.au</w:t>
      </w:r>
    </w:p>
    <w:p w14:paraId="26BAE3FD" w14:textId="6C33C6B4" w:rsidR="00232626" w:rsidRPr="00EA2560" w:rsidRDefault="00232626" w:rsidP="00EA2560">
      <w:pPr>
        <w:rPr>
          <w:rStyle w:val="SubtleEmphasis"/>
          <w:i w:val="0"/>
          <w:iCs w:val="0"/>
          <w:color w:val="auto"/>
        </w:rPr>
      </w:pPr>
    </w:p>
    <w:sectPr w:rsidR="00232626" w:rsidRPr="00EA2560" w:rsidSect="00E50C69">
      <w:footerReference w:type="default" r:id="rId7"/>
      <w:headerReference w:type="first" r:id="rId8"/>
      <w:footerReference w:type="first" r:id="rId9"/>
      <w:pgSz w:w="11906" w:h="16838"/>
      <w:pgMar w:top="1440" w:right="1440" w:bottom="1440" w:left="87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0DD95" w14:textId="77777777" w:rsidR="009D6D07" w:rsidRDefault="009D6D07" w:rsidP="00360215">
      <w:pPr>
        <w:spacing w:after="0" w:line="240" w:lineRule="auto"/>
      </w:pPr>
      <w:r>
        <w:separator/>
      </w:r>
    </w:p>
  </w:endnote>
  <w:endnote w:type="continuationSeparator" w:id="0">
    <w:p w14:paraId="782A731C" w14:textId="77777777" w:rsidR="009D6D07" w:rsidRDefault="009D6D07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5E4E9" w14:textId="77777777" w:rsidR="00360215" w:rsidRDefault="001809C4" w:rsidP="00232626">
    <w:pPr>
      <w:pStyle w:val="Footeroption"/>
      <w:tabs>
        <w:tab w:val="right" w:pos="9026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720EB01" wp14:editId="64E44A5F">
              <wp:simplePos x="0" y="0"/>
              <wp:positionH relativeFrom="column">
                <wp:posOffset>5275580</wp:posOffset>
              </wp:positionH>
              <wp:positionV relativeFrom="paragraph">
                <wp:posOffset>-67310</wp:posOffset>
              </wp:positionV>
              <wp:extent cx="567690" cy="249555"/>
              <wp:effectExtent l="5080" t="0" r="0" b="0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02AB7" w14:textId="77777777" w:rsidR="00232626" w:rsidRPr="00DA326C" w:rsidRDefault="00F724CB" w:rsidP="00232626">
                          <w:pPr>
                            <w:pStyle w:val="Footeroption"/>
                            <w:rPr>
                              <w:color w:val="FFFFFF" w:themeColor="background1"/>
                              <w:szCs w:val="16"/>
                            </w:rPr>
                          </w:pP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343816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t>2</w: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1BF38BC5" w14:textId="77777777" w:rsidR="00232626" w:rsidRDefault="00232626" w:rsidP="002326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20EB01" id="Rectangle 19" o:spid="_x0000_s1026" style="position:absolute;margin-left:415.4pt;margin-top:-5.3pt;width:44.7pt;height:19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" fillcolor="#5a5a5a [2109]" stroked="f" strokecolor="#5a5a5a [2109]">
              <v:textbox>
                <w:txbxContent>
                  <w:p w14:paraId="3C802AB7" w14:textId="77777777" w:rsidR="00232626" w:rsidRPr="00DA326C" w:rsidRDefault="00F724CB" w:rsidP="00232626">
                    <w:pPr>
                      <w:pStyle w:val="Footeroption"/>
                      <w:rPr>
                        <w:color w:val="FFFFFF" w:themeColor="background1"/>
                        <w:szCs w:val="16"/>
                      </w:rPr>
                    </w:pP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begin"/>
                    </w:r>
                    <w:r w:rsidR="00232626"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separate"/>
                    </w:r>
                    <w:r w:rsidR="00343816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t>2</w: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end"/>
                    </w:r>
                  </w:p>
                  <w:p w14:paraId="1BF38BC5" w14:textId="77777777" w:rsidR="00232626" w:rsidRDefault="00232626" w:rsidP="00232626"/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047C" w14:textId="71E5064A" w:rsidR="00675610" w:rsidRDefault="00675610" w:rsidP="00675610">
    <w:pPr>
      <w:pStyle w:val="Footeroption"/>
      <w:tabs>
        <w:tab w:val="right" w:pos="9026"/>
      </w:tabs>
      <w:jc w:val="center"/>
      <w:rPr>
        <w:color w:val="808080"/>
        <w:szCs w:val="16"/>
      </w:rPr>
    </w:pPr>
    <w:r>
      <w:rPr>
        <w:color w:val="808080"/>
        <w:szCs w:val="16"/>
      </w:rPr>
      <w:t>UNSW Biorepository</w:t>
    </w:r>
    <w:r w:rsidR="000252A0">
      <w:rPr>
        <w:color w:val="808080"/>
        <w:szCs w:val="16"/>
      </w:rPr>
      <w:t>,</w:t>
    </w:r>
    <w:r>
      <w:rPr>
        <w:color w:val="808080"/>
        <w:szCs w:val="16"/>
      </w:rPr>
      <w:t xml:space="preserve"> Mark Wainwright Analytical Centre | The University of New South Wales | UNSW Sydney NSW 2052</w:t>
    </w:r>
  </w:p>
  <w:p w14:paraId="584C5262" w14:textId="050CA740" w:rsidR="00EA450A" w:rsidRPr="00232626" w:rsidRDefault="00675610" w:rsidP="00675610">
    <w:pPr>
      <w:pStyle w:val="Footeroption"/>
      <w:tabs>
        <w:tab w:val="right" w:pos="9026"/>
      </w:tabs>
      <w:jc w:val="center"/>
    </w:pPr>
    <w:r>
      <w:rPr>
        <w:color w:val="808080"/>
        <w:szCs w:val="16"/>
      </w:rPr>
      <w:t>E: biorepository@unsw.edu.au | T: +61 2 9385 1493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FCA9D" w14:textId="77777777" w:rsidR="009D6D07" w:rsidRDefault="009D6D07" w:rsidP="00360215">
      <w:pPr>
        <w:spacing w:after="0" w:line="240" w:lineRule="auto"/>
      </w:pPr>
      <w:r>
        <w:separator/>
      </w:r>
    </w:p>
  </w:footnote>
  <w:footnote w:type="continuationSeparator" w:id="0">
    <w:p w14:paraId="24A9599E" w14:textId="77777777" w:rsidR="009D6D07" w:rsidRDefault="009D6D07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91C14" w14:textId="0D170BF0" w:rsidR="00EA450A" w:rsidRDefault="00B97878" w:rsidP="00EA450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C009F40" wp14:editId="05FA8CE2">
              <wp:simplePos x="0" y="0"/>
              <wp:positionH relativeFrom="column">
                <wp:posOffset>2415540</wp:posOffset>
              </wp:positionH>
              <wp:positionV relativeFrom="paragraph">
                <wp:posOffset>160020</wp:posOffset>
              </wp:positionV>
              <wp:extent cx="4219575" cy="360045"/>
              <wp:effectExtent l="0" t="0" r="22225" b="20955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4263A" w14:textId="40E64DAD" w:rsidR="00075653" w:rsidRPr="002560B6" w:rsidRDefault="00CF3837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  <w:t>MWAC</w:t>
                          </w:r>
                          <w:r w:rsidR="00E50C69"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  <w:t>/</w:t>
                          </w:r>
                          <w:r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  <w:t>UNSW Biorepository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09F4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190.2pt;margin-top:12.6pt;width:332.2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8iPsA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" filled="f" stroked="f">
              <v:textbox inset="0,0,0,0">
                <w:txbxContent>
                  <w:p w14:paraId="3384263A" w14:textId="40E64DAD" w:rsidR="00075653" w:rsidRPr="002560B6" w:rsidRDefault="00CF3837" w:rsidP="00075653">
                    <w:pPr>
                      <w:spacing w:after="0" w:line="240" w:lineRule="auto"/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</w:pPr>
                    <w:r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  <w:t>MWAC</w:t>
                    </w:r>
                    <w:r w:rsidR="00E50C69"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  <w:t>/</w:t>
                    </w:r>
                    <w:r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  <w:t>UNSW Biorepository</w:t>
                    </w:r>
                  </w:p>
                </w:txbxContent>
              </v:textbox>
            </v:shape>
          </w:pict>
        </mc:Fallback>
      </mc:AlternateContent>
    </w:r>
    <w:r w:rsidR="00E50C69">
      <w:rPr>
        <w:noProof/>
        <w:lang w:val="en-US"/>
      </w:rPr>
      <w:drawing>
        <wp:anchor distT="0" distB="0" distL="114300" distR="114300" simplePos="0" relativeHeight="251677696" behindDoc="0" locked="0" layoutInCell="1" allowOverlap="1" wp14:anchorId="25060384" wp14:editId="72C1B318">
          <wp:simplePos x="0" y="0"/>
          <wp:positionH relativeFrom="margin">
            <wp:posOffset>-539750</wp:posOffset>
          </wp:positionH>
          <wp:positionV relativeFrom="margin">
            <wp:posOffset>-2406015</wp:posOffset>
          </wp:positionV>
          <wp:extent cx="2743200" cy="1778000"/>
          <wp:effectExtent l="0" t="0" r="0" b="0"/>
          <wp:wrapSquare wrapText="bothSides"/>
          <wp:docPr id="2" name="Picture 2" descr="/Volumes/MS/All Staff/Branding/Branding - Australias Global University/Logo 2016/Templates/Bands and Tagline/A4_portrait Sydn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MS/All Staff/Branding/Branding - Australias Global University/Logo 2016/Templates/Bands and Tagline/A4_portrait Sydn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D6ED0D" w14:textId="3A43A1AF" w:rsidR="00EA450A" w:rsidRDefault="00EA450A" w:rsidP="00EA450A">
    <w:pPr>
      <w:pStyle w:val="Header"/>
    </w:pPr>
  </w:p>
  <w:p w14:paraId="5E50F7FE" w14:textId="14132EC4" w:rsidR="00EA450A" w:rsidRDefault="00EA450A" w:rsidP="00EA450A">
    <w:pPr>
      <w:pStyle w:val="Header"/>
    </w:pPr>
  </w:p>
  <w:p w14:paraId="6346B72B" w14:textId="42240E08" w:rsidR="00EA450A" w:rsidRDefault="00EA450A" w:rsidP="00EA450A">
    <w:pPr>
      <w:pStyle w:val="Header"/>
    </w:pPr>
  </w:p>
  <w:p w14:paraId="2AEDDC0B" w14:textId="024430F6" w:rsidR="00EA450A" w:rsidRDefault="00EA450A" w:rsidP="00EA450A">
    <w:pPr>
      <w:pStyle w:val="Header"/>
    </w:pPr>
  </w:p>
  <w:p w14:paraId="021F494C" w14:textId="77777777" w:rsidR="00EA450A" w:rsidRDefault="00EA450A" w:rsidP="00EA450A">
    <w:pPr>
      <w:pStyle w:val="Header"/>
    </w:pPr>
  </w:p>
  <w:p w14:paraId="054B9E0A" w14:textId="77777777" w:rsidR="00EA450A" w:rsidRDefault="00EA450A" w:rsidP="00EA450A">
    <w:pPr>
      <w:pStyle w:val="Header"/>
    </w:pPr>
  </w:p>
  <w:p w14:paraId="40FA864E" w14:textId="77777777" w:rsidR="00EA450A" w:rsidRDefault="00EA450A" w:rsidP="00EA450A">
    <w:pPr>
      <w:pStyle w:val="Header"/>
    </w:pPr>
  </w:p>
  <w:p w14:paraId="65FF304C" w14:textId="77777777" w:rsidR="00EA450A" w:rsidRDefault="00EA450A" w:rsidP="00EA450A">
    <w:pPr>
      <w:pStyle w:val="Header"/>
    </w:pPr>
  </w:p>
  <w:p w14:paraId="09ECB997" w14:textId="77777777" w:rsidR="00EA450A" w:rsidRDefault="00EA450A" w:rsidP="00EA450A">
    <w:pPr>
      <w:pStyle w:val="Header"/>
    </w:pPr>
  </w:p>
  <w:p w14:paraId="5998917F" w14:textId="77777777" w:rsidR="00EA450A" w:rsidRDefault="00EA450A" w:rsidP="00EA450A">
    <w:pPr>
      <w:pStyle w:val="Header"/>
    </w:pPr>
  </w:p>
  <w:p w14:paraId="4D12A574" w14:textId="77777777" w:rsidR="00EA450A" w:rsidRDefault="00EA450A" w:rsidP="00EA450A">
    <w:pPr>
      <w:pStyle w:val="Header"/>
    </w:pPr>
  </w:p>
  <w:p w14:paraId="5F6237B1" w14:textId="77777777" w:rsidR="00EA450A" w:rsidRDefault="001809C4" w:rsidP="00EA450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45035FE5" wp14:editId="59D41597">
              <wp:simplePos x="0" y="0"/>
              <wp:positionH relativeFrom="column">
                <wp:posOffset>2418715</wp:posOffset>
              </wp:positionH>
              <wp:positionV relativeFrom="page">
                <wp:posOffset>1025525</wp:posOffset>
              </wp:positionV>
              <wp:extent cx="4219575" cy="463550"/>
              <wp:effectExtent l="0" t="0" r="22225" b="1905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64A9F" w14:textId="3BE5C9FA" w:rsidR="00075653" w:rsidRPr="00B32956" w:rsidRDefault="00C8385C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59"/>
                              <w:szCs w:val="59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59"/>
                              <w:szCs w:val="59"/>
                              <w:lang w:val="en-US"/>
                            </w:rPr>
                            <w:t>Open Specimen 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035FE5" id="Text Box 23" o:spid="_x0000_s1028" type="#_x0000_t202" style="position:absolute;margin-left:190.45pt;margin-top:80.75pt;width:332.25pt;height:3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" o:allowincell="f" filled="f" stroked="f">
              <v:textbox inset="0,0,0,0">
                <w:txbxContent>
                  <w:p w14:paraId="02264A9F" w14:textId="3BE5C9FA" w:rsidR="00075653" w:rsidRPr="00B32956" w:rsidRDefault="00C8385C" w:rsidP="00075653">
                    <w:pPr>
                      <w:spacing w:after="0" w:line="240" w:lineRule="auto"/>
                      <w:rPr>
                        <w:rFonts w:ascii="Sommet" w:hAnsi="Sommet"/>
                        <w:sz w:val="59"/>
                        <w:szCs w:val="59"/>
                        <w:lang w:val="en-US"/>
                      </w:rPr>
                    </w:pPr>
                    <w:r>
                      <w:rPr>
                        <w:rFonts w:ascii="Sommet" w:hAnsi="Sommet"/>
                        <w:sz w:val="59"/>
                        <w:szCs w:val="59"/>
                        <w:lang w:val="en-US"/>
                      </w:rPr>
                      <w:t>Open Specimen Template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55FF785C" w14:textId="77777777" w:rsidR="00EA450A" w:rsidRPr="00360215" w:rsidRDefault="00EA450A" w:rsidP="00EA450A">
    <w:pPr>
      <w:pStyle w:val="Header"/>
    </w:pPr>
  </w:p>
  <w:p w14:paraId="44B95350" w14:textId="77777777" w:rsidR="00EA450A" w:rsidRDefault="00EA45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eg41UYV0aSy52/s6ItD+u/79gr+NU3z8sIJkEyKQ0cuNVZTFy5meKVajP9DqolUbHmrSQ/RuO6VoevY7Y+uDA==" w:salt="6ZX/hWoiDIc2N1kyPn6TDw=="/>
  <w:defaultTabStop w:val="720"/>
  <w:drawingGridHorizontalSpacing w:val="110"/>
  <w:displayHorizontalDrawingGridEvery w:val="2"/>
  <w:characterSpacingControl w:val="doNotCompress"/>
  <w:hdrShapeDefaults>
    <o:shapedefaults v:ext="edit" spidmax="10241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37"/>
    <w:rsid w:val="000252A0"/>
    <w:rsid w:val="000267FB"/>
    <w:rsid w:val="00075653"/>
    <w:rsid w:val="00146F79"/>
    <w:rsid w:val="001809C4"/>
    <w:rsid w:val="001859C9"/>
    <w:rsid w:val="001A3CDA"/>
    <w:rsid w:val="001C5924"/>
    <w:rsid w:val="00232626"/>
    <w:rsid w:val="0026701D"/>
    <w:rsid w:val="00295DD0"/>
    <w:rsid w:val="002C14BE"/>
    <w:rsid w:val="002D1A11"/>
    <w:rsid w:val="002F7CEC"/>
    <w:rsid w:val="003120C7"/>
    <w:rsid w:val="00343816"/>
    <w:rsid w:val="00352C8D"/>
    <w:rsid w:val="00360215"/>
    <w:rsid w:val="003B651B"/>
    <w:rsid w:val="003D35A1"/>
    <w:rsid w:val="004145AE"/>
    <w:rsid w:val="0046375B"/>
    <w:rsid w:val="004A06B7"/>
    <w:rsid w:val="00592EA6"/>
    <w:rsid w:val="00625084"/>
    <w:rsid w:val="00633EE4"/>
    <w:rsid w:val="00675610"/>
    <w:rsid w:val="00705B9F"/>
    <w:rsid w:val="007126B0"/>
    <w:rsid w:val="007525FE"/>
    <w:rsid w:val="00762B79"/>
    <w:rsid w:val="00764AA7"/>
    <w:rsid w:val="007A5F84"/>
    <w:rsid w:val="007B77F2"/>
    <w:rsid w:val="007E4CB7"/>
    <w:rsid w:val="00881B91"/>
    <w:rsid w:val="00982B5B"/>
    <w:rsid w:val="009B2B47"/>
    <w:rsid w:val="009C42A7"/>
    <w:rsid w:val="009C64E4"/>
    <w:rsid w:val="009D6D07"/>
    <w:rsid w:val="00AC1C7E"/>
    <w:rsid w:val="00B05569"/>
    <w:rsid w:val="00B743E0"/>
    <w:rsid w:val="00B81DC4"/>
    <w:rsid w:val="00B97878"/>
    <w:rsid w:val="00C03F65"/>
    <w:rsid w:val="00C8385C"/>
    <w:rsid w:val="00CC7612"/>
    <w:rsid w:val="00CE70B5"/>
    <w:rsid w:val="00CF3837"/>
    <w:rsid w:val="00DA2B30"/>
    <w:rsid w:val="00E50C69"/>
    <w:rsid w:val="00E63E06"/>
    <w:rsid w:val="00E75451"/>
    <w:rsid w:val="00EA2560"/>
    <w:rsid w:val="00EA450A"/>
    <w:rsid w:val="00EA6CEA"/>
    <w:rsid w:val="00ED0F47"/>
    <w:rsid w:val="00EE5301"/>
    <w:rsid w:val="00EE7455"/>
    <w:rsid w:val="00F6284A"/>
    <w:rsid w:val="00F724CB"/>
    <w:rsid w:val="00FA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7A8418AD"/>
  <w15:docId w15:val="{E7365ABB-1688-465D-95CF-DE8E5445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2560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A2560"/>
    <w:rPr>
      <w:color w:val="808080"/>
    </w:rPr>
  </w:style>
  <w:style w:type="table" w:styleId="TableGrid">
    <w:name w:val="Table Grid"/>
    <w:basedOn w:val="TableNormal"/>
    <w:uiPriority w:val="59"/>
    <w:rsid w:val="00EA25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9903177\Downloads\UNSW_A4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C1013F2B75421983F9426035A29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FCC0B-A930-4316-9EDD-C7D16653342E}"/>
      </w:docPartPr>
      <w:docPartBody>
        <w:p w:rsidR="00000000" w:rsidRDefault="00E6508C" w:rsidP="00E6508C">
          <w:pPr>
            <w:pStyle w:val="C6C1013F2B75421983F9426035A294F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5CBF2D72243E4B0B2D4D11BD07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CED79-2468-4C48-A1F5-8D8A72B07EB2}"/>
      </w:docPartPr>
      <w:docPartBody>
        <w:p w:rsidR="00000000" w:rsidRDefault="00E6508C" w:rsidP="00E6508C">
          <w:pPr>
            <w:pStyle w:val="4B05CBF2D72243E4B0B2D4D11BD07CE5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9BCCA50504774BF9A3B5BA3855D96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D382-7B59-40B1-A992-4143840EA8FF}"/>
      </w:docPartPr>
      <w:docPartBody>
        <w:p w:rsidR="00000000" w:rsidRDefault="00E6508C" w:rsidP="00E6508C">
          <w:pPr>
            <w:pStyle w:val="9BCCA50504774BF9A3B5BA3855D9674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8C"/>
    <w:rsid w:val="00E6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08C"/>
  </w:style>
  <w:style w:type="paragraph" w:customStyle="1" w:styleId="C6C1013F2B75421983F9426035A294F0">
    <w:name w:val="C6C1013F2B75421983F9426035A294F0"/>
    <w:rsid w:val="00E6508C"/>
  </w:style>
  <w:style w:type="paragraph" w:customStyle="1" w:styleId="4B05CBF2D72243E4B0B2D4D11BD07CE5">
    <w:name w:val="4B05CBF2D72243E4B0B2D4D11BD07CE5"/>
    <w:rsid w:val="00E6508C"/>
  </w:style>
  <w:style w:type="paragraph" w:customStyle="1" w:styleId="9BCCA50504774BF9A3B5BA3855D9674C">
    <w:name w:val="9BCCA50504774BF9A3B5BA3855D9674C"/>
    <w:rsid w:val="00E650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5EF235-435E-459E-9A00-706C1A06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UNSW_A4_Word_Template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Anusha Hettiaratchi</dc:creator>
  <cp:lastModifiedBy>Anusha Hettiaratchi</cp:lastModifiedBy>
  <cp:revision>2</cp:revision>
  <dcterms:created xsi:type="dcterms:W3CDTF">2018-05-04T01:46:00Z</dcterms:created>
  <dcterms:modified xsi:type="dcterms:W3CDTF">2018-05-04T01:46:00Z</dcterms:modified>
</cp:coreProperties>
</file>